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44B" w:rsidRPr="004D4410" w:rsidRDefault="00EA244B" w:rsidP="00EA244B">
      <w:pPr>
        <w:spacing w:line="520" w:lineRule="exact"/>
        <w:ind w:firstLine="723"/>
        <w:rPr>
          <w:rFonts w:ascii="宋体" w:hAnsi="宋体" w:hint="eastAsia"/>
          <w:b/>
          <w:sz w:val="36"/>
          <w:szCs w:val="36"/>
        </w:rPr>
      </w:pPr>
    </w:p>
    <w:p w:rsidR="00EA244B" w:rsidRPr="004D4410" w:rsidRDefault="00EA244B" w:rsidP="00EA244B">
      <w:pPr>
        <w:jc w:val="center"/>
        <w:rPr>
          <w:rFonts w:ascii="宋体" w:hAnsi="宋体"/>
          <w:b/>
          <w:sz w:val="44"/>
          <w:szCs w:val="44"/>
        </w:rPr>
      </w:pPr>
      <w:r w:rsidRPr="004D4410">
        <w:rPr>
          <w:rFonts w:ascii="宋体" w:hAnsi="宋体" w:hint="eastAsia"/>
          <w:b/>
          <w:sz w:val="44"/>
          <w:szCs w:val="44"/>
        </w:rPr>
        <w:t>海 南 仲 裁 委 员 会</w:t>
      </w:r>
    </w:p>
    <w:p w:rsidR="00EA244B" w:rsidRPr="004D4410" w:rsidRDefault="00EA244B" w:rsidP="00EA244B">
      <w:pPr>
        <w:jc w:val="center"/>
        <w:rPr>
          <w:rFonts w:ascii="宋体" w:hAnsi="宋体" w:hint="eastAsia"/>
          <w:b/>
          <w:sz w:val="44"/>
          <w:szCs w:val="44"/>
        </w:rPr>
      </w:pPr>
      <w:r w:rsidRPr="004D4410">
        <w:rPr>
          <w:rFonts w:ascii="宋体" w:hAnsi="宋体" w:hint="eastAsia"/>
          <w:b/>
          <w:sz w:val="44"/>
          <w:szCs w:val="44"/>
        </w:rPr>
        <w:t>裁  决  书</w:t>
      </w:r>
    </w:p>
    <w:p w:rsidR="00EA244B" w:rsidRPr="004D4410" w:rsidRDefault="00EA244B" w:rsidP="00EA244B">
      <w:pPr>
        <w:spacing w:line="520" w:lineRule="exact"/>
        <w:jc w:val="center"/>
        <w:rPr>
          <w:rFonts w:ascii="宋体" w:hAnsi="宋体" w:hint="eastAsia"/>
          <w:sz w:val="32"/>
          <w:szCs w:val="32"/>
        </w:rPr>
      </w:pPr>
      <w:r w:rsidRPr="004D4410">
        <w:rPr>
          <w:rFonts w:ascii="宋体" w:hAnsi="宋体" w:hint="eastAsia"/>
          <w:sz w:val="32"/>
          <w:szCs w:val="32"/>
        </w:rPr>
        <w:t>(基本样式)</w:t>
      </w:r>
    </w:p>
    <w:p w:rsidR="00EA244B" w:rsidRPr="004D4410" w:rsidRDefault="00EA244B" w:rsidP="00EA244B">
      <w:pPr>
        <w:tabs>
          <w:tab w:val="left" w:pos="7938"/>
          <w:tab w:val="left" w:pos="8080"/>
        </w:tabs>
        <w:spacing w:line="520" w:lineRule="exact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0"/>
          <w:szCs w:val="30"/>
        </w:rPr>
        <w:t xml:space="preserve">                            </w:t>
      </w:r>
      <w:r w:rsidRPr="004D4410">
        <w:rPr>
          <w:rFonts w:ascii="仿宋_GB2312" w:eastAsia="仿宋_GB2312" w:hint="eastAsia"/>
          <w:sz w:val="32"/>
          <w:szCs w:val="32"/>
        </w:rPr>
        <w:t>（    ）海仲案字第   号</w:t>
      </w:r>
    </w:p>
    <w:p w:rsidR="00EA244B" w:rsidRPr="004D4410" w:rsidRDefault="00EA244B" w:rsidP="00EA244B">
      <w:pPr>
        <w:spacing w:line="520" w:lineRule="exact"/>
        <w:rPr>
          <w:rFonts w:ascii="仿宋_GB2312" w:eastAsia="仿宋_GB2312" w:hint="eastAsia"/>
          <w:sz w:val="30"/>
          <w:szCs w:val="30"/>
        </w:rPr>
      </w:pPr>
    </w:p>
    <w:p w:rsidR="00EA244B" w:rsidRPr="004D4410" w:rsidRDefault="00EA244B" w:rsidP="00EA244B">
      <w:pPr>
        <w:spacing w:line="520" w:lineRule="exact"/>
        <w:ind w:firstLine="601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申请人：……(写明姓名或名称等基本情况)。</w:t>
      </w:r>
    </w:p>
    <w:p w:rsidR="00EA244B" w:rsidRPr="004D4410" w:rsidRDefault="00EA244B" w:rsidP="00EA244B">
      <w:pPr>
        <w:spacing w:line="520" w:lineRule="exact"/>
        <w:ind w:firstLine="601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法定代表人：……（写明姓名和职务）</w:t>
      </w:r>
    </w:p>
    <w:p w:rsidR="00EA244B" w:rsidRPr="004D4410" w:rsidRDefault="00EA244B" w:rsidP="00EA244B">
      <w:pPr>
        <w:spacing w:line="520" w:lineRule="exact"/>
        <w:ind w:firstLine="601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委托代理人：……(写明姓名等基本情况)。</w:t>
      </w:r>
    </w:p>
    <w:p w:rsidR="00EA244B" w:rsidRPr="004D4410" w:rsidRDefault="00EA244B" w:rsidP="00EA244B">
      <w:pPr>
        <w:spacing w:line="520" w:lineRule="exact"/>
        <w:ind w:firstLine="601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被申请人；……(写明姓名或名称等基本情况)。</w:t>
      </w:r>
    </w:p>
    <w:p w:rsidR="00EA244B" w:rsidRPr="004D4410" w:rsidRDefault="00EA244B" w:rsidP="00EA244B">
      <w:pPr>
        <w:spacing w:line="520" w:lineRule="exact"/>
        <w:ind w:firstLine="601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法定代表人:……（写明姓名和职务）</w:t>
      </w:r>
    </w:p>
    <w:p w:rsidR="00EA244B" w:rsidRPr="004D4410" w:rsidRDefault="00EA244B" w:rsidP="00EA244B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委托代理人:……(写明姓名等基本情况)</w:t>
      </w:r>
    </w:p>
    <w:p w:rsidR="00EA244B" w:rsidRPr="004D4410" w:rsidRDefault="00EA244B" w:rsidP="00EA244B">
      <w:pPr>
        <w:spacing w:line="520" w:lineRule="exact"/>
        <w:ind w:firstLine="601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海南仲裁委员会（以下称本委）根据申请人</w:t>
      </w:r>
      <w:r>
        <w:rPr>
          <w:rFonts w:ascii="仿宋_GB2312" w:eastAsia="仿宋_GB2312" w:hint="eastAsia"/>
          <w:sz w:val="32"/>
          <w:szCs w:val="32"/>
        </w:rPr>
        <w:t>XX</w:t>
      </w:r>
      <w:r w:rsidRPr="004D4410">
        <w:rPr>
          <w:rFonts w:ascii="仿宋_GB2312" w:eastAsia="仿宋_GB2312" w:hint="eastAsia"/>
          <w:sz w:val="32"/>
          <w:szCs w:val="32"/>
        </w:rPr>
        <w:t>于X年X月X日提交的《仲裁申请书》及其与被申请人</w:t>
      </w:r>
      <w:r>
        <w:rPr>
          <w:rFonts w:ascii="仿宋_GB2312" w:eastAsia="仿宋_GB2312" w:hint="eastAsia"/>
          <w:sz w:val="32"/>
          <w:szCs w:val="32"/>
        </w:rPr>
        <w:t>XX</w:t>
      </w:r>
      <w:r w:rsidRPr="004D4410">
        <w:rPr>
          <w:rFonts w:ascii="仿宋_GB2312" w:eastAsia="仿宋_GB2312" w:hint="eastAsia"/>
          <w:sz w:val="32"/>
          <w:szCs w:val="32"/>
        </w:rPr>
        <w:t>签订的《XXX合同》项下仲裁条款，于X年X月X日受理双方之间的XX合同纠纷案。</w:t>
      </w:r>
    </w:p>
    <w:p w:rsidR="00EA244B" w:rsidRPr="004D4410" w:rsidRDefault="00EA244B" w:rsidP="00EA244B">
      <w:pPr>
        <w:spacing w:line="520" w:lineRule="exact"/>
        <w:ind w:firstLine="601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本委于X年X月X日依法组成XXX为首席仲裁员，XXX、XXX为仲裁员的三人仲裁庭审理本案，并指定XXX担任秘书。</w:t>
      </w:r>
    </w:p>
    <w:p w:rsidR="00EA244B" w:rsidRPr="004D4410" w:rsidRDefault="00EA244B" w:rsidP="00EA244B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仲裁庭于X年X月X日在XX对本案进行不公开开庭审理。</w:t>
      </w:r>
      <w:r>
        <w:rPr>
          <w:rFonts w:ascii="仿宋_GB2312" w:eastAsia="仿宋_GB2312" w:hint="eastAsia"/>
          <w:sz w:val="32"/>
          <w:szCs w:val="32"/>
        </w:rPr>
        <w:t>XX</w:t>
      </w:r>
      <w:r w:rsidRPr="004D4410">
        <w:rPr>
          <w:rFonts w:ascii="仿宋_GB2312" w:eastAsia="仿宋_GB2312" w:hint="eastAsia"/>
          <w:sz w:val="32"/>
          <w:szCs w:val="32"/>
        </w:rPr>
        <w:t>（写明本案当事人及其委托代理人等）到庭参加庭审活动(被申请人</w:t>
      </w:r>
      <w:r>
        <w:rPr>
          <w:rFonts w:ascii="仿宋_GB2312" w:eastAsia="仿宋_GB2312" w:hint="eastAsia"/>
          <w:sz w:val="32"/>
          <w:szCs w:val="32"/>
        </w:rPr>
        <w:t>XX</w:t>
      </w:r>
      <w:r w:rsidRPr="004D4410">
        <w:rPr>
          <w:rFonts w:ascii="仿宋_GB2312" w:eastAsia="仿宋_GB2312" w:hint="eastAsia"/>
          <w:sz w:val="32"/>
          <w:szCs w:val="32"/>
        </w:rPr>
        <w:t>经本委依法送达，无正当理由未到庭参加庭审活动，仲裁庭依法进行缺席审理)。本案现已审理终结。</w:t>
      </w:r>
    </w:p>
    <w:p w:rsidR="00EA244B" w:rsidRPr="004D4410" w:rsidRDefault="00EA244B" w:rsidP="00EA244B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现就本案案情、仲裁庭意见及裁决分述如下：</w:t>
      </w:r>
    </w:p>
    <w:p w:rsidR="00EA244B" w:rsidRPr="004D4410" w:rsidRDefault="00EA244B" w:rsidP="00EA244B">
      <w:pPr>
        <w:spacing w:line="520" w:lineRule="exact"/>
        <w:jc w:val="center"/>
        <w:rPr>
          <w:rFonts w:ascii="仿宋_GB2312" w:eastAsia="仿宋_GB2312" w:hint="eastAsia"/>
          <w:b/>
          <w:sz w:val="32"/>
          <w:szCs w:val="32"/>
        </w:rPr>
      </w:pPr>
      <w:r w:rsidRPr="004D4410">
        <w:rPr>
          <w:rFonts w:ascii="仿宋_GB2312" w:eastAsia="仿宋_GB2312" w:hint="eastAsia"/>
          <w:b/>
          <w:sz w:val="32"/>
          <w:szCs w:val="32"/>
        </w:rPr>
        <w:t>一、案  情</w:t>
      </w:r>
    </w:p>
    <w:p w:rsidR="00EA244B" w:rsidRPr="004D4410" w:rsidRDefault="00EA244B" w:rsidP="00EA244B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申请人称，……（概括申请人提出的具体仲裁请求和所根据的事实与理由）。</w:t>
      </w:r>
    </w:p>
    <w:p w:rsidR="00EA244B" w:rsidRPr="004D4410" w:rsidRDefault="00EA244B" w:rsidP="00EA244B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lastRenderedPageBreak/>
        <w:t>被申请人答辩称，……（概括被申请人答辩的主要内容）</w:t>
      </w:r>
    </w:p>
    <w:p w:rsidR="00EA244B" w:rsidRPr="004D4410" w:rsidRDefault="00EA244B" w:rsidP="00EA244B">
      <w:pPr>
        <w:spacing w:line="520" w:lineRule="exact"/>
        <w:ind w:firstLine="601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仲裁庭在庭审中组织双方进行举证、质证。申请人提交的证据XX、XX，被申请人提交的证据XX、XX，双方对该部分证据的真实性、合法性、关联性无异议，仲裁庭予以采信。有争议的证据中，申请人提交的证据XX、XX，被申请人提交的证据XX、XX，仲裁庭对该部分证据予以采信。理由如下：……。申请人提交的证据XX、XX，被申请人提交的证据XX、XX，仲裁庭对该部分证据不予采信。理由如下：……。至于上述被采信的证据是否能够证明当事人的主张，仲裁庭将结合本案事实、当事人的陈述意见以及证据间是否形成证据链，在仲裁庭意见中综合进行论述。</w:t>
      </w:r>
    </w:p>
    <w:p w:rsidR="00EA244B" w:rsidRPr="004D4410" w:rsidRDefault="00EA244B" w:rsidP="00EA244B">
      <w:pPr>
        <w:spacing w:line="520" w:lineRule="exact"/>
        <w:ind w:firstLine="645"/>
        <w:rPr>
          <w:rFonts w:ascii="仿宋_GB2312" w:eastAsia="仿宋_GB2312" w:hAnsi="宋体" w:hint="eastAsia"/>
          <w:sz w:val="32"/>
          <w:szCs w:val="32"/>
        </w:rPr>
      </w:pPr>
      <w:r w:rsidRPr="004D4410">
        <w:rPr>
          <w:rFonts w:ascii="仿宋_GB2312" w:eastAsia="仿宋_GB2312" w:hAnsi="宋体" w:hint="eastAsia"/>
          <w:sz w:val="32"/>
          <w:szCs w:val="32"/>
        </w:rPr>
        <w:t>根据确认的证据，仲裁庭查明事实如下：</w:t>
      </w:r>
    </w:p>
    <w:p w:rsidR="00EA244B" w:rsidRPr="004D4410" w:rsidRDefault="00EA244B" w:rsidP="00EA244B">
      <w:pPr>
        <w:spacing w:line="520" w:lineRule="exact"/>
        <w:ind w:firstLine="645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Ansi="宋体" w:hint="eastAsia"/>
          <w:sz w:val="32"/>
          <w:szCs w:val="32"/>
        </w:rPr>
        <w:t>……（写明仲裁庭查明的事实）。</w:t>
      </w:r>
    </w:p>
    <w:p w:rsidR="00EA244B" w:rsidRPr="004D4410" w:rsidRDefault="00EA244B" w:rsidP="00EA244B">
      <w:pPr>
        <w:spacing w:line="520" w:lineRule="exact"/>
        <w:jc w:val="center"/>
        <w:rPr>
          <w:rFonts w:ascii="仿宋_GB2312" w:eastAsia="仿宋_GB2312" w:hint="eastAsia"/>
          <w:b/>
          <w:sz w:val="32"/>
          <w:szCs w:val="32"/>
        </w:rPr>
      </w:pPr>
      <w:r w:rsidRPr="004D4410">
        <w:rPr>
          <w:rFonts w:ascii="仿宋_GB2312" w:eastAsia="仿宋_GB2312" w:hint="eastAsia"/>
          <w:b/>
          <w:sz w:val="32"/>
          <w:szCs w:val="32"/>
        </w:rPr>
        <w:t>二、仲裁庭意见</w:t>
      </w:r>
    </w:p>
    <w:p w:rsidR="00EA244B" w:rsidRPr="004D4410" w:rsidRDefault="00EA244B" w:rsidP="00EA244B">
      <w:pPr>
        <w:spacing w:line="520" w:lineRule="exact"/>
        <w:ind w:firstLineChars="150" w:firstLine="48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（一）关于本案法律关系的性质（如买卖、租赁、借贷关系等，法律关系清晰简单的可以不写）及合同的效力问题</w:t>
      </w:r>
    </w:p>
    <w:p w:rsidR="00EA244B" w:rsidRPr="004D4410" w:rsidRDefault="00EA244B" w:rsidP="00EA244B">
      <w:pPr>
        <w:spacing w:line="520" w:lineRule="exact"/>
        <w:ind w:firstLine="645"/>
        <w:rPr>
          <w:rFonts w:ascii="仿宋_GB2312" w:eastAsia="仿宋_GB2312" w:hAnsi="宋体" w:hint="eastAsia"/>
          <w:sz w:val="32"/>
          <w:szCs w:val="32"/>
        </w:rPr>
      </w:pPr>
      <w:r w:rsidRPr="004D4410">
        <w:rPr>
          <w:rFonts w:ascii="仿宋_GB2312" w:eastAsia="仿宋_GB2312" w:hAnsi="宋体" w:hint="eastAsia"/>
          <w:sz w:val="32"/>
          <w:szCs w:val="32"/>
        </w:rPr>
        <w:t>……（写明裁决理由和依据）。</w:t>
      </w:r>
    </w:p>
    <w:p w:rsidR="00EA244B" w:rsidRPr="004D4410" w:rsidRDefault="00EA244B" w:rsidP="00EA244B">
      <w:pPr>
        <w:spacing w:line="520" w:lineRule="exact"/>
        <w:ind w:firstLineChars="150" w:firstLine="480"/>
        <w:rPr>
          <w:rFonts w:ascii="仿宋_GB2312" w:eastAsia="仿宋_GB2312" w:hAnsi="宋体" w:hint="eastAsia"/>
          <w:sz w:val="32"/>
          <w:szCs w:val="32"/>
        </w:rPr>
      </w:pPr>
      <w:r w:rsidRPr="004D4410">
        <w:rPr>
          <w:rFonts w:ascii="仿宋_GB2312" w:eastAsia="仿宋_GB2312" w:hAnsi="宋体" w:hint="eastAsia"/>
          <w:sz w:val="32"/>
          <w:szCs w:val="32"/>
        </w:rPr>
        <w:t>（二）关于……的问题</w:t>
      </w:r>
    </w:p>
    <w:p w:rsidR="00EA244B" w:rsidRPr="004D4410" w:rsidRDefault="00EA244B" w:rsidP="00EA244B">
      <w:pPr>
        <w:spacing w:line="520" w:lineRule="exact"/>
        <w:ind w:firstLine="645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……</w:t>
      </w:r>
      <w:r w:rsidRPr="004D4410">
        <w:rPr>
          <w:rFonts w:ascii="仿宋_GB2312" w:eastAsia="仿宋_GB2312" w:hAnsi="宋体" w:hint="eastAsia"/>
          <w:sz w:val="32"/>
          <w:szCs w:val="32"/>
        </w:rPr>
        <w:t>（写明裁决理由和依据）。</w:t>
      </w:r>
    </w:p>
    <w:p w:rsidR="00EA244B" w:rsidRPr="004D4410" w:rsidRDefault="00EA244B" w:rsidP="00EA244B">
      <w:pPr>
        <w:spacing w:line="520" w:lineRule="exact"/>
        <w:ind w:firstLineChars="150" w:firstLine="48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（三）关于……问题</w:t>
      </w:r>
    </w:p>
    <w:p w:rsidR="00EA244B" w:rsidRPr="004D4410" w:rsidRDefault="00EA244B" w:rsidP="00EA244B">
      <w:pPr>
        <w:spacing w:line="5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……</w:t>
      </w:r>
      <w:r w:rsidRPr="004D4410">
        <w:rPr>
          <w:rFonts w:ascii="仿宋_GB2312" w:eastAsia="仿宋_GB2312" w:hAnsi="宋体" w:hint="eastAsia"/>
          <w:sz w:val="32"/>
          <w:szCs w:val="32"/>
        </w:rPr>
        <w:t>（写明裁决理由）。</w:t>
      </w:r>
    </w:p>
    <w:p w:rsidR="00EA244B" w:rsidRPr="004D4410" w:rsidRDefault="00EA244B" w:rsidP="00EA244B">
      <w:pPr>
        <w:adjustRightInd w:val="0"/>
        <w:snapToGrid w:val="0"/>
        <w:spacing w:line="520" w:lineRule="exact"/>
        <w:jc w:val="center"/>
        <w:rPr>
          <w:rFonts w:ascii="仿宋_GB2312" w:eastAsia="仿宋_GB2312" w:hint="eastAsia"/>
          <w:b/>
          <w:sz w:val="32"/>
          <w:szCs w:val="32"/>
        </w:rPr>
      </w:pPr>
      <w:r w:rsidRPr="004D4410">
        <w:rPr>
          <w:rFonts w:ascii="仿宋_GB2312" w:eastAsia="仿宋_GB2312" w:hint="eastAsia"/>
          <w:b/>
          <w:sz w:val="32"/>
          <w:szCs w:val="32"/>
        </w:rPr>
        <w:t>三、裁  决</w:t>
      </w:r>
    </w:p>
    <w:p w:rsidR="00EA244B" w:rsidRPr="004D4410" w:rsidRDefault="00EA244B" w:rsidP="00EA244B">
      <w:pPr>
        <w:tabs>
          <w:tab w:val="left" w:pos="7088"/>
        </w:tabs>
        <w:spacing w:line="520" w:lineRule="exact"/>
        <w:ind w:firstLine="645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基于上述事实和理由，依照……（写明裁决依据的法律条款项）的规定，仲裁庭(缺席)裁决如下：</w:t>
      </w:r>
    </w:p>
    <w:p w:rsidR="00EA244B" w:rsidRDefault="00EA244B" w:rsidP="00EA244B">
      <w:pPr>
        <w:spacing w:line="520" w:lineRule="exact"/>
        <w:ind w:firstLine="645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（一）</w:t>
      </w:r>
      <w:r>
        <w:rPr>
          <w:rFonts w:ascii="仿宋_GB2312" w:eastAsia="仿宋_GB2312" w:hint="eastAsia"/>
          <w:sz w:val="32"/>
          <w:szCs w:val="32"/>
        </w:rPr>
        <w:t>解除申请人</w:t>
      </w:r>
      <w:r w:rsidRPr="004D4410"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与被申请人</w:t>
      </w:r>
      <w:r w:rsidRPr="004D4410">
        <w:rPr>
          <w:rFonts w:ascii="仿宋_GB2312" w:eastAsia="仿宋_GB2312" w:hint="eastAsia"/>
          <w:sz w:val="32"/>
          <w:szCs w:val="32"/>
        </w:rPr>
        <w:t>XX于X年X月X日</w:t>
      </w:r>
      <w:r>
        <w:rPr>
          <w:rFonts w:ascii="仿宋_GB2312" w:eastAsia="仿宋_GB2312" w:hint="eastAsia"/>
          <w:sz w:val="32"/>
          <w:szCs w:val="32"/>
        </w:rPr>
        <w:t>签订的《</w:t>
      </w:r>
      <w:r w:rsidRPr="004D4410"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X合同》；</w:t>
      </w:r>
    </w:p>
    <w:p w:rsidR="00EA244B" w:rsidRPr="004D4410" w:rsidRDefault="00EA244B" w:rsidP="00EA244B">
      <w:pPr>
        <w:spacing w:line="520" w:lineRule="exact"/>
        <w:ind w:firstLine="645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（二）</w:t>
      </w:r>
      <w:r w:rsidRPr="004D4410">
        <w:rPr>
          <w:rFonts w:ascii="仿宋_GB2312" w:eastAsia="仿宋_GB2312" w:hint="eastAsia"/>
          <w:sz w:val="32"/>
          <w:szCs w:val="32"/>
        </w:rPr>
        <w:t>被申请人XX应于本裁决送达之日起十日内</w:t>
      </w:r>
      <w:r>
        <w:rPr>
          <w:rFonts w:ascii="仿宋_GB2312" w:eastAsia="仿宋_GB2312" w:hint="eastAsia"/>
          <w:sz w:val="32"/>
          <w:szCs w:val="32"/>
        </w:rPr>
        <w:t>（涉及给付义务的情况下适用）</w:t>
      </w:r>
      <w:r w:rsidRPr="004D4410">
        <w:rPr>
          <w:rFonts w:ascii="仿宋_GB2312" w:eastAsia="仿宋_GB2312" w:hint="eastAsia"/>
          <w:sz w:val="32"/>
          <w:szCs w:val="32"/>
        </w:rPr>
        <w:t>（或本裁决发生法律效力之日起十五日内）向申请人XX……；（写明裁决结果）</w:t>
      </w:r>
    </w:p>
    <w:p w:rsidR="00EA244B" w:rsidRDefault="00EA244B" w:rsidP="00EA244B">
      <w:pPr>
        <w:spacing w:line="520" w:lineRule="exact"/>
        <w:ind w:firstLine="645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（</w:t>
      </w:r>
      <w:r>
        <w:rPr>
          <w:rFonts w:ascii="仿宋_GB2312" w:eastAsia="仿宋_GB2312" w:hint="eastAsia"/>
          <w:sz w:val="32"/>
          <w:szCs w:val="32"/>
        </w:rPr>
        <w:t>三</w:t>
      </w:r>
      <w:r w:rsidRPr="004D4410">
        <w:rPr>
          <w:rFonts w:ascii="仿宋_GB2312" w:eastAsia="仿宋_GB2312" w:hint="eastAsia"/>
          <w:sz w:val="32"/>
          <w:szCs w:val="32"/>
        </w:rPr>
        <w:t>）……</w:t>
      </w:r>
      <w:r>
        <w:rPr>
          <w:rFonts w:ascii="仿宋_GB2312" w:eastAsia="仿宋_GB2312" w:hint="eastAsia"/>
          <w:sz w:val="32"/>
          <w:szCs w:val="32"/>
        </w:rPr>
        <w:t>；</w:t>
      </w:r>
      <w:r w:rsidRPr="004D4410">
        <w:rPr>
          <w:rFonts w:ascii="仿宋_GB2312" w:eastAsia="仿宋_GB2312" w:hint="eastAsia"/>
          <w:sz w:val="32"/>
          <w:szCs w:val="32"/>
        </w:rPr>
        <w:t>（写明仲裁费用的支付）</w:t>
      </w:r>
    </w:p>
    <w:p w:rsidR="00EA244B" w:rsidRPr="004D4410" w:rsidRDefault="00EA244B" w:rsidP="00EA244B">
      <w:pPr>
        <w:spacing w:line="520" w:lineRule="exact"/>
        <w:ind w:firstLine="645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（四）驳回申请人</w:t>
      </w:r>
      <w:r w:rsidRPr="004D4410"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提出的其他仲裁请求。</w:t>
      </w:r>
    </w:p>
    <w:p w:rsidR="00EA244B" w:rsidRPr="004D4410" w:rsidRDefault="00EA244B" w:rsidP="00EA244B">
      <w:pPr>
        <w:adjustRightInd w:val="0"/>
        <w:snapToGrid w:val="0"/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本案仲裁费XX元，由申请人承担XX元，被申请人承担XX元。（无仲裁费分担情形的，本项不写）</w:t>
      </w:r>
    </w:p>
    <w:p w:rsidR="00EA244B" w:rsidRPr="004D4410" w:rsidRDefault="00EA244B" w:rsidP="00EA244B">
      <w:pPr>
        <w:adjustRightInd w:val="0"/>
        <w:snapToGrid w:val="0"/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本裁决为终局裁决，自作出之日起发生法律效力。</w:t>
      </w:r>
    </w:p>
    <w:p w:rsidR="00EA244B" w:rsidRDefault="00EA244B" w:rsidP="00EA244B">
      <w:pPr>
        <w:adjustRightInd w:val="0"/>
        <w:snapToGrid w:val="0"/>
        <w:spacing w:line="520" w:lineRule="exact"/>
        <w:ind w:firstLineChars="1450" w:firstLine="4640"/>
        <w:rPr>
          <w:rFonts w:ascii="仿宋_GB2312" w:eastAsia="仿宋_GB2312" w:hint="eastAsia"/>
          <w:sz w:val="32"/>
          <w:szCs w:val="32"/>
        </w:rPr>
      </w:pPr>
    </w:p>
    <w:p w:rsidR="00EA244B" w:rsidRDefault="00EA244B" w:rsidP="00EA244B">
      <w:pPr>
        <w:adjustRightInd w:val="0"/>
        <w:snapToGrid w:val="0"/>
        <w:spacing w:line="520" w:lineRule="exact"/>
        <w:ind w:firstLineChars="1450" w:firstLine="4640"/>
        <w:rPr>
          <w:rFonts w:ascii="仿宋_GB2312" w:eastAsia="仿宋_GB2312" w:hint="eastAsia"/>
          <w:sz w:val="32"/>
          <w:szCs w:val="32"/>
        </w:rPr>
      </w:pPr>
    </w:p>
    <w:p w:rsidR="00EA244B" w:rsidRDefault="00EA244B" w:rsidP="00EA244B">
      <w:pPr>
        <w:adjustRightInd w:val="0"/>
        <w:snapToGrid w:val="0"/>
        <w:spacing w:line="520" w:lineRule="exact"/>
        <w:ind w:firstLineChars="1450" w:firstLine="4640"/>
        <w:rPr>
          <w:rFonts w:ascii="仿宋_GB2312" w:eastAsia="仿宋_GB2312" w:hint="eastAsia"/>
          <w:sz w:val="32"/>
          <w:szCs w:val="32"/>
        </w:rPr>
      </w:pPr>
    </w:p>
    <w:p w:rsidR="00EA244B" w:rsidRPr="004D4410" w:rsidRDefault="00EA244B" w:rsidP="00EA244B">
      <w:pPr>
        <w:adjustRightInd w:val="0"/>
        <w:snapToGrid w:val="0"/>
        <w:spacing w:line="520" w:lineRule="exact"/>
        <w:ind w:firstLineChars="1450" w:firstLine="4640"/>
        <w:rPr>
          <w:rFonts w:ascii="仿宋_GB2312" w:eastAsia="仿宋_GB2312" w:hint="eastAsia"/>
          <w:sz w:val="32"/>
          <w:szCs w:val="32"/>
        </w:rPr>
      </w:pPr>
    </w:p>
    <w:p w:rsidR="00EA244B" w:rsidRPr="004D4410" w:rsidRDefault="00EA244B" w:rsidP="00EA244B">
      <w:pPr>
        <w:adjustRightInd w:val="0"/>
        <w:snapToGrid w:val="0"/>
        <w:spacing w:line="520" w:lineRule="exact"/>
        <w:ind w:firstLineChars="1500" w:firstLine="480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首席仲裁员  XXX</w:t>
      </w:r>
    </w:p>
    <w:p w:rsidR="00EA244B" w:rsidRPr="004D4410" w:rsidRDefault="00EA244B" w:rsidP="00EA244B">
      <w:pPr>
        <w:adjustRightInd w:val="0"/>
        <w:snapToGrid w:val="0"/>
        <w:spacing w:line="520" w:lineRule="exact"/>
        <w:ind w:firstLineChars="1500" w:firstLine="480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仲  裁  员  XXX</w:t>
      </w:r>
    </w:p>
    <w:p w:rsidR="00EA244B" w:rsidRPr="004D4410" w:rsidRDefault="00EA244B" w:rsidP="00EA244B">
      <w:pPr>
        <w:adjustRightInd w:val="0"/>
        <w:snapToGrid w:val="0"/>
        <w:spacing w:line="520" w:lineRule="exact"/>
        <w:ind w:firstLineChars="1500" w:firstLine="480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仲  裁  员  XXX</w:t>
      </w:r>
    </w:p>
    <w:p w:rsidR="00EA244B" w:rsidRPr="004D4410" w:rsidRDefault="00EA244B" w:rsidP="00EA244B">
      <w:pPr>
        <w:adjustRightInd w:val="0"/>
        <w:snapToGrid w:val="0"/>
        <w:spacing w:line="520" w:lineRule="exact"/>
        <w:ind w:firstLineChars="1850" w:firstLine="5106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Ansi="仿宋_GB2312" w:cs="仿宋_GB2312" w:hint="eastAsia"/>
          <w:spacing w:val="-22"/>
          <w:sz w:val="32"/>
          <w:szCs w:val="32"/>
        </w:rPr>
        <w:t xml:space="preserve"> 年    月    </w:t>
      </w:r>
      <w:r w:rsidRPr="004D4410">
        <w:rPr>
          <w:rFonts w:ascii="仿宋_GB2312" w:eastAsia="仿宋_GB2312" w:hint="eastAsia"/>
          <w:spacing w:val="-22"/>
          <w:sz w:val="32"/>
          <w:szCs w:val="32"/>
        </w:rPr>
        <w:t>日</w:t>
      </w:r>
      <w:r w:rsidRPr="004D4410">
        <w:rPr>
          <w:rFonts w:ascii="仿宋_GB2312" w:eastAsia="仿宋_GB2312" w:hint="eastAsia"/>
          <w:sz w:val="32"/>
          <w:szCs w:val="32"/>
        </w:rPr>
        <w:t xml:space="preserve">  </w:t>
      </w:r>
    </w:p>
    <w:p w:rsidR="00EA244B" w:rsidRPr="004D4410" w:rsidRDefault="00EA244B" w:rsidP="00EA244B">
      <w:pPr>
        <w:adjustRightInd w:val="0"/>
        <w:snapToGrid w:val="0"/>
        <w:spacing w:line="520" w:lineRule="exact"/>
        <w:ind w:firstLineChars="1650" w:firstLine="5280"/>
        <w:rPr>
          <w:rFonts w:ascii="仿宋_GB2312" w:eastAsia="仿宋_GB2312" w:hint="eastAsia"/>
          <w:sz w:val="32"/>
          <w:szCs w:val="32"/>
        </w:rPr>
      </w:pPr>
    </w:p>
    <w:p w:rsidR="00EA244B" w:rsidRDefault="00EA244B" w:rsidP="00EA244B">
      <w:pPr>
        <w:adjustRightInd w:val="0"/>
        <w:snapToGrid w:val="0"/>
        <w:spacing w:line="520" w:lineRule="exact"/>
        <w:ind w:firstLineChars="1500" w:firstLine="4800"/>
        <w:rPr>
          <w:rFonts w:ascii="仿宋_GB2312" w:eastAsia="仿宋_GB2312" w:hint="eastAsia"/>
          <w:sz w:val="32"/>
          <w:szCs w:val="32"/>
        </w:rPr>
      </w:pPr>
      <w:r w:rsidRPr="004D4410">
        <w:rPr>
          <w:rFonts w:ascii="仿宋_GB2312" w:eastAsia="仿宋_GB2312" w:hint="eastAsia"/>
          <w:sz w:val="32"/>
          <w:szCs w:val="32"/>
        </w:rPr>
        <w:t>秘      书  XXX</w:t>
      </w:r>
    </w:p>
    <w:p w:rsidR="00EA244B" w:rsidRDefault="00EA244B" w:rsidP="00EA244B">
      <w:pPr>
        <w:adjustRightInd w:val="0"/>
        <w:snapToGrid w:val="0"/>
        <w:spacing w:line="520" w:lineRule="exact"/>
        <w:ind w:firstLineChars="1500" w:firstLine="4800"/>
        <w:rPr>
          <w:rFonts w:ascii="仿宋_GB2312" w:eastAsia="仿宋_GB2312" w:hint="eastAsia"/>
          <w:sz w:val="32"/>
          <w:szCs w:val="32"/>
        </w:rPr>
      </w:pPr>
    </w:p>
    <w:p w:rsidR="00EA244B" w:rsidRDefault="00EA244B" w:rsidP="00EA244B">
      <w:pPr>
        <w:adjustRightInd w:val="0"/>
        <w:snapToGrid w:val="0"/>
        <w:spacing w:line="520" w:lineRule="exact"/>
        <w:ind w:firstLineChars="1500" w:firstLine="4800"/>
        <w:rPr>
          <w:rFonts w:ascii="仿宋_GB2312" w:eastAsia="仿宋_GB2312" w:hint="eastAsia"/>
          <w:sz w:val="32"/>
          <w:szCs w:val="32"/>
        </w:rPr>
      </w:pPr>
    </w:p>
    <w:p w:rsidR="00EA244B" w:rsidRDefault="00EA244B" w:rsidP="00EA244B">
      <w:pPr>
        <w:adjustRightInd w:val="0"/>
        <w:snapToGrid w:val="0"/>
        <w:spacing w:line="520" w:lineRule="exact"/>
        <w:ind w:firstLineChars="1500" w:firstLine="4800"/>
        <w:rPr>
          <w:rFonts w:ascii="仿宋_GB2312" w:eastAsia="仿宋_GB2312" w:hint="eastAsia"/>
          <w:sz w:val="32"/>
          <w:szCs w:val="32"/>
        </w:rPr>
      </w:pPr>
    </w:p>
    <w:p w:rsidR="00EA244B" w:rsidRDefault="00EA244B" w:rsidP="00EA244B">
      <w:pPr>
        <w:adjustRightInd w:val="0"/>
        <w:snapToGrid w:val="0"/>
        <w:spacing w:line="520" w:lineRule="exact"/>
        <w:ind w:firstLineChars="1500" w:firstLine="4800"/>
        <w:rPr>
          <w:rFonts w:ascii="仿宋_GB2312" w:eastAsia="仿宋_GB2312" w:hint="eastAsia"/>
          <w:sz w:val="32"/>
          <w:szCs w:val="32"/>
        </w:rPr>
      </w:pPr>
    </w:p>
    <w:p w:rsidR="00EA244B" w:rsidRDefault="00EA244B" w:rsidP="00EA244B">
      <w:pPr>
        <w:adjustRightInd w:val="0"/>
        <w:snapToGrid w:val="0"/>
        <w:spacing w:line="520" w:lineRule="exact"/>
        <w:ind w:firstLineChars="1500" w:firstLine="4800"/>
        <w:rPr>
          <w:rFonts w:ascii="仿宋_GB2312" w:eastAsia="仿宋_GB2312" w:hint="eastAsia"/>
          <w:sz w:val="32"/>
          <w:szCs w:val="32"/>
        </w:rPr>
      </w:pPr>
    </w:p>
    <w:p w:rsidR="00EA244B" w:rsidRPr="004D4410" w:rsidRDefault="00EA244B" w:rsidP="00EA244B">
      <w:pPr>
        <w:adjustRightInd w:val="0"/>
        <w:snapToGrid w:val="0"/>
        <w:spacing w:line="520" w:lineRule="exact"/>
        <w:ind w:firstLineChars="1500" w:firstLine="4800"/>
        <w:rPr>
          <w:rFonts w:ascii="仿宋_GB2312" w:eastAsia="仿宋_GB2312" w:hint="eastAsia"/>
          <w:sz w:val="32"/>
          <w:szCs w:val="32"/>
        </w:rPr>
      </w:pPr>
    </w:p>
    <w:tbl>
      <w:tblPr>
        <w:tblW w:w="87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753"/>
      </w:tblGrid>
      <w:tr w:rsidR="00EA244B" w:rsidRPr="004D4410" w:rsidTr="00915FE4">
        <w:trPr>
          <w:trHeight w:val="353"/>
          <w:jc w:val="center"/>
        </w:trPr>
        <w:tc>
          <w:tcPr>
            <w:tcW w:w="8753" w:type="dxa"/>
            <w:tcBorders>
              <w:left w:val="nil"/>
              <w:right w:val="nil"/>
            </w:tcBorders>
          </w:tcPr>
          <w:p w:rsidR="00EA244B" w:rsidRPr="004D4410" w:rsidRDefault="00EA244B" w:rsidP="00915FE4">
            <w:pPr>
              <w:tabs>
                <w:tab w:val="left" w:pos="7344"/>
              </w:tabs>
              <w:spacing w:line="520" w:lineRule="exact"/>
              <w:rPr>
                <w:rFonts w:ascii="仿宋_GB2312" w:eastAsia="仿宋_GB2312"/>
                <w:sz w:val="32"/>
                <w:szCs w:val="32"/>
              </w:rPr>
            </w:pPr>
            <w:r w:rsidRPr="004D4410">
              <w:rPr>
                <w:rFonts w:ascii="仿宋_GB2312" w:eastAsia="仿宋_GB2312" w:hint="eastAsia"/>
                <w:sz w:val="32"/>
                <w:szCs w:val="32"/>
              </w:rPr>
              <w:t>海南仲裁委员会                        X年X月X日印制</w:t>
            </w:r>
          </w:p>
        </w:tc>
      </w:tr>
    </w:tbl>
    <w:p w:rsidR="00EA244B" w:rsidRPr="004D4410" w:rsidRDefault="00EA244B" w:rsidP="00EA244B">
      <w:pPr>
        <w:tabs>
          <w:tab w:val="left" w:pos="8080"/>
        </w:tabs>
        <w:spacing w:line="520" w:lineRule="exact"/>
        <w:ind w:firstLineChars="200" w:firstLine="640"/>
        <w:jc w:val="center"/>
        <w:rPr>
          <w:rFonts w:hint="eastAsia"/>
        </w:rPr>
      </w:pPr>
      <w:r w:rsidRPr="004D4410">
        <w:rPr>
          <w:rFonts w:ascii="仿宋_GB2312" w:eastAsia="仿宋_GB2312" w:hint="eastAsia"/>
          <w:sz w:val="32"/>
          <w:szCs w:val="32"/>
        </w:rPr>
        <w:t xml:space="preserve">                                     （共印</w:t>
      </w:r>
      <w:bookmarkStart w:id="0" w:name="_GoBack"/>
      <w:bookmarkEnd w:id="0"/>
      <w:r w:rsidRPr="004D4410">
        <w:rPr>
          <w:rFonts w:ascii="仿宋_GB2312" w:eastAsia="仿宋_GB2312" w:hint="eastAsia"/>
          <w:sz w:val="32"/>
          <w:szCs w:val="32"/>
        </w:rPr>
        <w:t>X份）</w:t>
      </w:r>
    </w:p>
    <w:p w:rsidR="00891DE8" w:rsidRDefault="00891DE8" w:rsidP="00CF635C">
      <w:pPr>
        <w:ind w:firstLine="420"/>
      </w:pPr>
    </w:p>
    <w:sectPr w:rsidR="00891DE8" w:rsidSect="00A24A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isplayBackgroundShape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244B"/>
    <w:rsid w:val="0000322B"/>
    <w:rsid w:val="00005AE9"/>
    <w:rsid w:val="0001600C"/>
    <w:rsid w:val="0003024D"/>
    <w:rsid w:val="000358E8"/>
    <w:rsid w:val="00042D4F"/>
    <w:rsid w:val="000570F9"/>
    <w:rsid w:val="00065B39"/>
    <w:rsid w:val="000675D4"/>
    <w:rsid w:val="0008519D"/>
    <w:rsid w:val="000A1895"/>
    <w:rsid w:val="000B00DC"/>
    <w:rsid w:val="000C0C71"/>
    <w:rsid w:val="000C2679"/>
    <w:rsid w:val="000C4C81"/>
    <w:rsid w:val="000D5DA0"/>
    <w:rsid w:val="000E3F7C"/>
    <w:rsid w:val="000F479A"/>
    <w:rsid w:val="00102132"/>
    <w:rsid w:val="00111FC7"/>
    <w:rsid w:val="001123C3"/>
    <w:rsid w:val="0011356C"/>
    <w:rsid w:val="00113C62"/>
    <w:rsid w:val="00114A8F"/>
    <w:rsid w:val="00121FF2"/>
    <w:rsid w:val="00142F55"/>
    <w:rsid w:val="00147AE7"/>
    <w:rsid w:val="001504DA"/>
    <w:rsid w:val="0015134C"/>
    <w:rsid w:val="00152C5A"/>
    <w:rsid w:val="00156134"/>
    <w:rsid w:val="001561AB"/>
    <w:rsid w:val="001612B2"/>
    <w:rsid w:val="001700A3"/>
    <w:rsid w:val="001819AE"/>
    <w:rsid w:val="00183AAF"/>
    <w:rsid w:val="00185713"/>
    <w:rsid w:val="0018590B"/>
    <w:rsid w:val="00190A13"/>
    <w:rsid w:val="00194260"/>
    <w:rsid w:val="001B0F64"/>
    <w:rsid w:val="001B7478"/>
    <w:rsid w:val="001C5710"/>
    <w:rsid w:val="001D1725"/>
    <w:rsid w:val="001E26E1"/>
    <w:rsid w:val="001E2797"/>
    <w:rsid w:val="001F2BB1"/>
    <w:rsid w:val="001F3B23"/>
    <w:rsid w:val="001F42D2"/>
    <w:rsid w:val="001F656B"/>
    <w:rsid w:val="001F74A4"/>
    <w:rsid w:val="00200DE6"/>
    <w:rsid w:val="00207B18"/>
    <w:rsid w:val="00207B74"/>
    <w:rsid w:val="00215012"/>
    <w:rsid w:val="00220475"/>
    <w:rsid w:val="00222D78"/>
    <w:rsid w:val="0022798F"/>
    <w:rsid w:val="002301EA"/>
    <w:rsid w:val="00232A63"/>
    <w:rsid w:val="00232E91"/>
    <w:rsid w:val="00234EF2"/>
    <w:rsid w:val="00272DD7"/>
    <w:rsid w:val="00291957"/>
    <w:rsid w:val="002B75EB"/>
    <w:rsid w:val="002C5715"/>
    <w:rsid w:val="002C5FA1"/>
    <w:rsid w:val="002D4CB9"/>
    <w:rsid w:val="002D63E9"/>
    <w:rsid w:val="002E1A1D"/>
    <w:rsid w:val="002F5D68"/>
    <w:rsid w:val="00311147"/>
    <w:rsid w:val="00311549"/>
    <w:rsid w:val="00314132"/>
    <w:rsid w:val="0032228B"/>
    <w:rsid w:val="00326101"/>
    <w:rsid w:val="00326D71"/>
    <w:rsid w:val="00333885"/>
    <w:rsid w:val="00337C3C"/>
    <w:rsid w:val="00344706"/>
    <w:rsid w:val="00352118"/>
    <w:rsid w:val="003548E7"/>
    <w:rsid w:val="0036132C"/>
    <w:rsid w:val="00367BBF"/>
    <w:rsid w:val="00370D59"/>
    <w:rsid w:val="00371038"/>
    <w:rsid w:val="00381D11"/>
    <w:rsid w:val="00384C6F"/>
    <w:rsid w:val="00385E95"/>
    <w:rsid w:val="00391F76"/>
    <w:rsid w:val="0039208B"/>
    <w:rsid w:val="003A07B6"/>
    <w:rsid w:val="003A3B53"/>
    <w:rsid w:val="003B778C"/>
    <w:rsid w:val="003C0C1D"/>
    <w:rsid w:val="003C290B"/>
    <w:rsid w:val="003C543E"/>
    <w:rsid w:val="003E03AE"/>
    <w:rsid w:val="003F2208"/>
    <w:rsid w:val="00404F7D"/>
    <w:rsid w:val="00405411"/>
    <w:rsid w:val="00407C21"/>
    <w:rsid w:val="00410C1B"/>
    <w:rsid w:val="00433C1A"/>
    <w:rsid w:val="004508AB"/>
    <w:rsid w:val="00452C60"/>
    <w:rsid w:val="00455FB2"/>
    <w:rsid w:val="00457DC0"/>
    <w:rsid w:val="0046181C"/>
    <w:rsid w:val="004625EB"/>
    <w:rsid w:val="00470561"/>
    <w:rsid w:val="004747CB"/>
    <w:rsid w:val="004754F0"/>
    <w:rsid w:val="0048436C"/>
    <w:rsid w:val="004B2951"/>
    <w:rsid w:val="004C06B9"/>
    <w:rsid w:val="004C54DE"/>
    <w:rsid w:val="004D25FC"/>
    <w:rsid w:val="004E25A2"/>
    <w:rsid w:val="004E488F"/>
    <w:rsid w:val="004E4B5A"/>
    <w:rsid w:val="004F7CA4"/>
    <w:rsid w:val="005055EE"/>
    <w:rsid w:val="00513486"/>
    <w:rsid w:val="00517950"/>
    <w:rsid w:val="00527265"/>
    <w:rsid w:val="00531E61"/>
    <w:rsid w:val="00537A8D"/>
    <w:rsid w:val="00552F26"/>
    <w:rsid w:val="00556347"/>
    <w:rsid w:val="00562363"/>
    <w:rsid w:val="00565429"/>
    <w:rsid w:val="0057019F"/>
    <w:rsid w:val="00572CBB"/>
    <w:rsid w:val="00581D3E"/>
    <w:rsid w:val="00581DDB"/>
    <w:rsid w:val="00581FE4"/>
    <w:rsid w:val="00584684"/>
    <w:rsid w:val="00591819"/>
    <w:rsid w:val="005A1F31"/>
    <w:rsid w:val="005D6B0A"/>
    <w:rsid w:val="005E0BF7"/>
    <w:rsid w:val="005E64ED"/>
    <w:rsid w:val="005F3A17"/>
    <w:rsid w:val="00616BDC"/>
    <w:rsid w:val="0061772C"/>
    <w:rsid w:val="0062332F"/>
    <w:rsid w:val="0062379B"/>
    <w:rsid w:val="00626B1B"/>
    <w:rsid w:val="006325C3"/>
    <w:rsid w:val="00636948"/>
    <w:rsid w:val="006476FF"/>
    <w:rsid w:val="00652E4F"/>
    <w:rsid w:val="006532E0"/>
    <w:rsid w:val="006547F0"/>
    <w:rsid w:val="00661754"/>
    <w:rsid w:val="00672474"/>
    <w:rsid w:val="00677BB7"/>
    <w:rsid w:val="0068208D"/>
    <w:rsid w:val="0068281E"/>
    <w:rsid w:val="00683211"/>
    <w:rsid w:val="0068483B"/>
    <w:rsid w:val="0068736C"/>
    <w:rsid w:val="006A1A1B"/>
    <w:rsid w:val="006A3E48"/>
    <w:rsid w:val="006B15CB"/>
    <w:rsid w:val="006B1EBD"/>
    <w:rsid w:val="006C6CAA"/>
    <w:rsid w:val="006D4D83"/>
    <w:rsid w:val="006F30BA"/>
    <w:rsid w:val="00705996"/>
    <w:rsid w:val="00731379"/>
    <w:rsid w:val="0074224F"/>
    <w:rsid w:val="0074433C"/>
    <w:rsid w:val="00761DEA"/>
    <w:rsid w:val="007771A2"/>
    <w:rsid w:val="00786CCE"/>
    <w:rsid w:val="00794AE3"/>
    <w:rsid w:val="007B55AF"/>
    <w:rsid w:val="007C3FF8"/>
    <w:rsid w:val="007D553D"/>
    <w:rsid w:val="007E0F30"/>
    <w:rsid w:val="007E335E"/>
    <w:rsid w:val="007E5B13"/>
    <w:rsid w:val="007F2398"/>
    <w:rsid w:val="008137DA"/>
    <w:rsid w:val="00824B41"/>
    <w:rsid w:val="00825B63"/>
    <w:rsid w:val="008329A2"/>
    <w:rsid w:val="00837281"/>
    <w:rsid w:val="00855FCE"/>
    <w:rsid w:val="00863CAF"/>
    <w:rsid w:val="008663DD"/>
    <w:rsid w:val="0087010F"/>
    <w:rsid w:val="00872A37"/>
    <w:rsid w:val="008774F0"/>
    <w:rsid w:val="008802E3"/>
    <w:rsid w:val="008818FF"/>
    <w:rsid w:val="00884915"/>
    <w:rsid w:val="00891DE8"/>
    <w:rsid w:val="00895796"/>
    <w:rsid w:val="00896D79"/>
    <w:rsid w:val="00896EB5"/>
    <w:rsid w:val="008A36C4"/>
    <w:rsid w:val="008A3CF2"/>
    <w:rsid w:val="008A6EA3"/>
    <w:rsid w:val="008B1295"/>
    <w:rsid w:val="008B1A31"/>
    <w:rsid w:val="008B26EB"/>
    <w:rsid w:val="008B7375"/>
    <w:rsid w:val="008B7D3D"/>
    <w:rsid w:val="008C3D2F"/>
    <w:rsid w:val="008D12F1"/>
    <w:rsid w:val="008D3102"/>
    <w:rsid w:val="008D41B9"/>
    <w:rsid w:val="008E3B7F"/>
    <w:rsid w:val="00904DFD"/>
    <w:rsid w:val="0091595D"/>
    <w:rsid w:val="00915B28"/>
    <w:rsid w:val="0092177C"/>
    <w:rsid w:val="009263D7"/>
    <w:rsid w:val="0092686F"/>
    <w:rsid w:val="0093129C"/>
    <w:rsid w:val="00952D25"/>
    <w:rsid w:val="00955A80"/>
    <w:rsid w:val="0096213F"/>
    <w:rsid w:val="00964049"/>
    <w:rsid w:val="0096422B"/>
    <w:rsid w:val="009719B0"/>
    <w:rsid w:val="0098190A"/>
    <w:rsid w:val="009835E2"/>
    <w:rsid w:val="0098636B"/>
    <w:rsid w:val="00996DAB"/>
    <w:rsid w:val="009A318D"/>
    <w:rsid w:val="009C2B06"/>
    <w:rsid w:val="009C52FD"/>
    <w:rsid w:val="009D1669"/>
    <w:rsid w:val="009D2DE5"/>
    <w:rsid w:val="009D41DA"/>
    <w:rsid w:val="009D7AC0"/>
    <w:rsid w:val="00A03528"/>
    <w:rsid w:val="00A11ED0"/>
    <w:rsid w:val="00A24AB0"/>
    <w:rsid w:val="00A27FE8"/>
    <w:rsid w:val="00A34B9C"/>
    <w:rsid w:val="00A444A9"/>
    <w:rsid w:val="00A462AB"/>
    <w:rsid w:val="00A54406"/>
    <w:rsid w:val="00A6506E"/>
    <w:rsid w:val="00A74229"/>
    <w:rsid w:val="00A76721"/>
    <w:rsid w:val="00A80BC4"/>
    <w:rsid w:val="00A85920"/>
    <w:rsid w:val="00A86786"/>
    <w:rsid w:val="00A915D4"/>
    <w:rsid w:val="00A95FEE"/>
    <w:rsid w:val="00AA3AE4"/>
    <w:rsid w:val="00AB3464"/>
    <w:rsid w:val="00AB6674"/>
    <w:rsid w:val="00AD1A41"/>
    <w:rsid w:val="00AE10A6"/>
    <w:rsid w:val="00AE7A54"/>
    <w:rsid w:val="00B0476C"/>
    <w:rsid w:val="00B04831"/>
    <w:rsid w:val="00B07111"/>
    <w:rsid w:val="00B079EA"/>
    <w:rsid w:val="00B106B7"/>
    <w:rsid w:val="00B14BC9"/>
    <w:rsid w:val="00B16D5C"/>
    <w:rsid w:val="00B17EA2"/>
    <w:rsid w:val="00B36A11"/>
    <w:rsid w:val="00B456B7"/>
    <w:rsid w:val="00B50FF3"/>
    <w:rsid w:val="00B5229B"/>
    <w:rsid w:val="00B55604"/>
    <w:rsid w:val="00B61928"/>
    <w:rsid w:val="00B76471"/>
    <w:rsid w:val="00B878D9"/>
    <w:rsid w:val="00B9357B"/>
    <w:rsid w:val="00BA2723"/>
    <w:rsid w:val="00BB0658"/>
    <w:rsid w:val="00BC5416"/>
    <w:rsid w:val="00BC64CF"/>
    <w:rsid w:val="00BD2FCB"/>
    <w:rsid w:val="00BD7D5B"/>
    <w:rsid w:val="00BE2168"/>
    <w:rsid w:val="00BE78AC"/>
    <w:rsid w:val="00BF0F3F"/>
    <w:rsid w:val="00BF1912"/>
    <w:rsid w:val="00BF7AD0"/>
    <w:rsid w:val="00C034CE"/>
    <w:rsid w:val="00C043F5"/>
    <w:rsid w:val="00C044D5"/>
    <w:rsid w:val="00C11276"/>
    <w:rsid w:val="00C13A6B"/>
    <w:rsid w:val="00C1660E"/>
    <w:rsid w:val="00C20622"/>
    <w:rsid w:val="00C20F90"/>
    <w:rsid w:val="00C265F8"/>
    <w:rsid w:val="00C44D43"/>
    <w:rsid w:val="00C450BE"/>
    <w:rsid w:val="00C54569"/>
    <w:rsid w:val="00C649B7"/>
    <w:rsid w:val="00C665C4"/>
    <w:rsid w:val="00C71E5F"/>
    <w:rsid w:val="00C739F8"/>
    <w:rsid w:val="00C80032"/>
    <w:rsid w:val="00C8030A"/>
    <w:rsid w:val="00C86B92"/>
    <w:rsid w:val="00C91524"/>
    <w:rsid w:val="00CA3162"/>
    <w:rsid w:val="00CA41CD"/>
    <w:rsid w:val="00CA47E2"/>
    <w:rsid w:val="00CA53A1"/>
    <w:rsid w:val="00CA7F5F"/>
    <w:rsid w:val="00CB19B6"/>
    <w:rsid w:val="00CB2C27"/>
    <w:rsid w:val="00CB4EA1"/>
    <w:rsid w:val="00CC54E6"/>
    <w:rsid w:val="00CC5CB2"/>
    <w:rsid w:val="00CD2CCE"/>
    <w:rsid w:val="00CD5890"/>
    <w:rsid w:val="00CD5AA5"/>
    <w:rsid w:val="00CE1439"/>
    <w:rsid w:val="00CF4163"/>
    <w:rsid w:val="00CF41FB"/>
    <w:rsid w:val="00CF635C"/>
    <w:rsid w:val="00D04CD6"/>
    <w:rsid w:val="00D05B64"/>
    <w:rsid w:val="00D07E0E"/>
    <w:rsid w:val="00D13C59"/>
    <w:rsid w:val="00D145FA"/>
    <w:rsid w:val="00D227C6"/>
    <w:rsid w:val="00D25FBF"/>
    <w:rsid w:val="00D30F2F"/>
    <w:rsid w:val="00D325C6"/>
    <w:rsid w:val="00D45EFB"/>
    <w:rsid w:val="00D53527"/>
    <w:rsid w:val="00D754FC"/>
    <w:rsid w:val="00DA01D2"/>
    <w:rsid w:val="00DA07AF"/>
    <w:rsid w:val="00DA3CEC"/>
    <w:rsid w:val="00DB4E53"/>
    <w:rsid w:val="00DC10E7"/>
    <w:rsid w:val="00DD426E"/>
    <w:rsid w:val="00DE4ABD"/>
    <w:rsid w:val="00DE590B"/>
    <w:rsid w:val="00DF267F"/>
    <w:rsid w:val="00E214B2"/>
    <w:rsid w:val="00E23F36"/>
    <w:rsid w:val="00E259E2"/>
    <w:rsid w:val="00E371E0"/>
    <w:rsid w:val="00E41FBA"/>
    <w:rsid w:val="00E478E6"/>
    <w:rsid w:val="00E57408"/>
    <w:rsid w:val="00E66A39"/>
    <w:rsid w:val="00E66ECB"/>
    <w:rsid w:val="00E66FD4"/>
    <w:rsid w:val="00E71ECA"/>
    <w:rsid w:val="00E73772"/>
    <w:rsid w:val="00E73F64"/>
    <w:rsid w:val="00E767F5"/>
    <w:rsid w:val="00E82057"/>
    <w:rsid w:val="00E872B3"/>
    <w:rsid w:val="00E942FB"/>
    <w:rsid w:val="00EA244B"/>
    <w:rsid w:val="00EA4BEB"/>
    <w:rsid w:val="00EB5367"/>
    <w:rsid w:val="00EC2839"/>
    <w:rsid w:val="00EC66D3"/>
    <w:rsid w:val="00ED009E"/>
    <w:rsid w:val="00ED0FFC"/>
    <w:rsid w:val="00ED626A"/>
    <w:rsid w:val="00EE0373"/>
    <w:rsid w:val="00EE0436"/>
    <w:rsid w:val="00EF0724"/>
    <w:rsid w:val="00EF0CA1"/>
    <w:rsid w:val="00EF0DB4"/>
    <w:rsid w:val="00EF4B6D"/>
    <w:rsid w:val="00EF6177"/>
    <w:rsid w:val="00F064B4"/>
    <w:rsid w:val="00F105D1"/>
    <w:rsid w:val="00F143C1"/>
    <w:rsid w:val="00F15852"/>
    <w:rsid w:val="00F27590"/>
    <w:rsid w:val="00F310C0"/>
    <w:rsid w:val="00F403ED"/>
    <w:rsid w:val="00F450D4"/>
    <w:rsid w:val="00F47634"/>
    <w:rsid w:val="00F5328E"/>
    <w:rsid w:val="00F535F0"/>
    <w:rsid w:val="00F55003"/>
    <w:rsid w:val="00F62E64"/>
    <w:rsid w:val="00F635A9"/>
    <w:rsid w:val="00F71067"/>
    <w:rsid w:val="00F77115"/>
    <w:rsid w:val="00F84910"/>
    <w:rsid w:val="00F87217"/>
    <w:rsid w:val="00FA2B33"/>
    <w:rsid w:val="00FA4DBF"/>
    <w:rsid w:val="00FB5A24"/>
    <w:rsid w:val="00FC0E89"/>
    <w:rsid w:val="00FC1A2D"/>
    <w:rsid w:val="00FC1D26"/>
    <w:rsid w:val="00FC2766"/>
    <w:rsid w:val="00FD0129"/>
    <w:rsid w:val="00FD0789"/>
    <w:rsid w:val="00FE106E"/>
    <w:rsid w:val="00FE38DC"/>
    <w:rsid w:val="00FE3C1C"/>
    <w:rsid w:val="00FE4054"/>
    <w:rsid w:val="00FF1A7C"/>
    <w:rsid w:val="00FF2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44B"/>
    <w:pPr>
      <w:widowControl w:val="0"/>
      <w:ind w:firstLineChars="0" w:firstLine="0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206</Words>
  <Characters>1179</Characters>
  <Application>Microsoft Office Word</Application>
  <DocSecurity>0</DocSecurity>
  <Lines>9</Lines>
  <Paragraphs>2</Paragraphs>
  <ScaleCrop>false</ScaleCrop>
  <Company>china</Company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2020-11-18T02:43:00Z</dcterms:created>
  <dcterms:modified xsi:type="dcterms:W3CDTF">2020-11-18T02:44:00Z</dcterms:modified>
</cp:coreProperties>
</file>